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9E" w:rsidRPr="004776FA" w:rsidRDefault="006E499E" w:rsidP="006E499E">
      <w:pPr>
        <w:rPr>
          <w:rFonts w:ascii="Antema" w:eastAsia="Times New Roman" w:hAnsi="Antema" w:cs="Times New Roman"/>
          <w:b/>
          <w:color w:val="FF0000"/>
          <w:lang w:eastAsia="ru-RU"/>
        </w:rPr>
      </w:pPr>
      <w:r w:rsidRPr="004776FA">
        <w:rPr>
          <w:rFonts w:ascii="Cambria" w:eastAsia="Times New Roman" w:hAnsi="Cambria" w:cs="Cambria"/>
          <w:b/>
          <w:color w:val="FF0000"/>
          <w:lang w:eastAsia="ru-RU"/>
        </w:rPr>
        <w:t>ЗОЛОТО</w:t>
      </w:r>
      <w:r w:rsidRPr="004776FA">
        <w:rPr>
          <w:rFonts w:ascii="Antema" w:eastAsia="Times New Roman" w:hAnsi="Antema" w:cs="Times New Roman"/>
          <w:b/>
          <w:color w:val="FF0000"/>
          <w:lang w:eastAsia="ru-RU"/>
        </w:rPr>
        <w:t xml:space="preserve"> </w:t>
      </w:r>
      <w:r w:rsidRPr="004776FA">
        <w:rPr>
          <w:rFonts w:ascii="Cambria" w:eastAsia="Times New Roman" w:hAnsi="Cambria" w:cs="Cambria"/>
          <w:b/>
          <w:color w:val="FF0000"/>
          <w:lang w:eastAsia="ru-RU"/>
        </w:rPr>
        <w:t>ФОРТА</w:t>
      </w:r>
      <w:r w:rsidRPr="004776FA">
        <w:rPr>
          <w:rFonts w:ascii="Antema" w:eastAsia="Times New Roman" w:hAnsi="Antema" w:cs="Times New Roman"/>
          <w:b/>
          <w:color w:val="FF0000"/>
          <w:lang w:eastAsia="ru-RU"/>
        </w:rPr>
        <w:t xml:space="preserve"> </w:t>
      </w:r>
      <w:r w:rsidRPr="004776FA">
        <w:rPr>
          <w:rFonts w:ascii="Cambria" w:eastAsia="Times New Roman" w:hAnsi="Cambria" w:cs="Cambria"/>
          <w:b/>
          <w:color w:val="FF0000"/>
          <w:lang w:eastAsia="ru-RU"/>
        </w:rPr>
        <w:t>ИНО</w:t>
      </w:r>
    </w:p>
    <w:p w:rsidR="006E499E" w:rsidRPr="004776FA" w:rsidRDefault="006E499E" w:rsidP="006E499E">
      <w:pPr>
        <w:rPr>
          <w:rFonts w:ascii="Antema" w:eastAsia="Times New Roman" w:hAnsi="Antema" w:cs="Times New Roman"/>
          <w:b/>
          <w:color w:val="8EAADB" w:themeColor="accent1" w:themeTint="99"/>
          <w:lang w:eastAsia="ru-RU"/>
        </w:rPr>
      </w:pPr>
      <w:r w:rsidRPr="004776FA">
        <w:rPr>
          <w:rFonts w:ascii="Antema" w:eastAsia="Times New Roman" w:hAnsi="Antema" w:cs="Times New Roman"/>
          <w:b/>
          <w:color w:val="8EAADB" w:themeColor="accent1" w:themeTint="99"/>
          <w:lang w:eastAsia="ru-RU"/>
        </w:rPr>
        <w:t>FORT INO GOLD</w:t>
      </w:r>
    </w:p>
    <w:p w:rsidR="006E499E" w:rsidRPr="009618A4" w:rsidRDefault="006E499E" w:rsidP="006E499E">
      <w:pPr>
        <w:pStyle w:val="font8"/>
        <w:spacing w:line="336" w:lineRule="atLeast"/>
        <w:rPr>
          <w:rFonts w:ascii="Antema" w:hAnsi="Antema"/>
        </w:rPr>
      </w:pPr>
      <w:r w:rsidRPr="009618A4">
        <w:rPr>
          <w:rFonts w:ascii="Cambria" w:hAnsi="Cambria" w:cs="Cambria"/>
          <w:b/>
        </w:rPr>
        <w:t>Жанр</w:t>
      </w:r>
      <w:r w:rsidRPr="009618A4">
        <w:rPr>
          <w:rFonts w:ascii="Antema" w:hAnsi="Antema"/>
          <w:b/>
        </w:rPr>
        <w:t>: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эпическая драма</w:t>
      </w:r>
      <w:r w:rsidRPr="009618A4">
        <w:rPr>
          <w:rFonts w:ascii="Antema" w:hAnsi="Antema"/>
        </w:rPr>
        <w:t xml:space="preserve">, </w:t>
      </w:r>
      <w:r w:rsidRPr="009618A4">
        <w:rPr>
          <w:rFonts w:ascii="Cambria" w:hAnsi="Cambria" w:cs="Cambria"/>
        </w:rPr>
        <w:t>мелодрама</w:t>
      </w:r>
      <w:r w:rsidRPr="009618A4">
        <w:rPr>
          <w:rFonts w:ascii="Antema" w:hAnsi="Antema"/>
        </w:rPr>
        <w:t xml:space="preserve">, </w:t>
      </w:r>
      <w:proofErr w:type="spellStart"/>
      <w:r w:rsidRPr="009618A4">
        <w:rPr>
          <w:rFonts w:ascii="Cambria" w:hAnsi="Cambria" w:cs="Cambria"/>
        </w:rPr>
        <w:t>экшн</w:t>
      </w:r>
      <w:proofErr w:type="spellEnd"/>
      <w:r w:rsidRPr="009618A4">
        <w:rPr>
          <w:rFonts w:ascii="Antema" w:hAnsi="Antema"/>
        </w:rPr>
        <w:t xml:space="preserve">, </w:t>
      </w:r>
      <w:r w:rsidRPr="009618A4">
        <w:rPr>
          <w:rFonts w:ascii="Cambria" w:hAnsi="Cambria" w:cs="Cambria"/>
        </w:rPr>
        <w:t>военный</w:t>
      </w:r>
      <w:r w:rsidRPr="009618A4">
        <w:rPr>
          <w:rFonts w:ascii="Antema" w:hAnsi="Antema"/>
        </w:rPr>
        <w:t xml:space="preserve">, </w:t>
      </w:r>
      <w:r w:rsidRPr="009618A4">
        <w:rPr>
          <w:rFonts w:ascii="Cambria" w:hAnsi="Cambria" w:cs="Cambria"/>
        </w:rPr>
        <w:t>исторический</w:t>
      </w:r>
    </w:p>
    <w:p w:rsidR="006E499E" w:rsidRPr="004776FA" w:rsidRDefault="006E499E" w:rsidP="006E499E">
      <w:pPr>
        <w:pStyle w:val="font8"/>
        <w:spacing w:line="336" w:lineRule="atLeast"/>
        <w:rPr>
          <w:rFonts w:ascii="Antema" w:hAnsi="Antema"/>
        </w:rPr>
      </w:pPr>
      <w:r w:rsidRPr="009618A4">
        <w:rPr>
          <w:rFonts w:ascii="Cambria" w:hAnsi="Cambria" w:cs="Cambria"/>
          <w:b/>
        </w:rPr>
        <w:t>Возрастной</w:t>
      </w:r>
      <w:r w:rsidRPr="009618A4">
        <w:rPr>
          <w:rFonts w:ascii="Antema" w:hAnsi="Antema"/>
          <w:b/>
        </w:rPr>
        <w:t xml:space="preserve"> </w:t>
      </w:r>
      <w:r w:rsidRPr="009618A4">
        <w:rPr>
          <w:rFonts w:ascii="Cambria" w:hAnsi="Cambria" w:cs="Cambria"/>
          <w:b/>
        </w:rPr>
        <w:t>рейтинг</w:t>
      </w:r>
      <w:r w:rsidRPr="009618A4">
        <w:rPr>
          <w:rFonts w:ascii="Antema" w:hAnsi="Antema"/>
          <w:b/>
        </w:rPr>
        <w:t xml:space="preserve">: </w:t>
      </w:r>
      <w:r w:rsidR="004776FA" w:rsidRPr="004776FA">
        <w:rPr>
          <w:rFonts w:ascii="Antema" w:hAnsi="Antema"/>
        </w:rPr>
        <w:t>16+</w:t>
      </w:r>
    </w:p>
    <w:p w:rsidR="006E499E" w:rsidRPr="009618A4" w:rsidRDefault="006E499E" w:rsidP="006E499E">
      <w:pPr>
        <w:pStyle w:val="font8"/>
        <w:spacing w:line="336" w:lineRule="atLeast"/>
        <w:rPr>
          <w:rFonts w:ascii="Antema" w:hAnsi="Antema"/>
        </w:rPr>
      </w:pPr>
      <w:r w:rsidRPr="009618A4">
        <w:rPr>
          <w:rFonts w:ascii="Cambria" w:hAnsi="Cambria" w:cs="Cambria"/>
          <w:b/>
        </w:rPr>
        <w:t>Медиа</w:t>
      </w:r>
      <w:r w:rsidRPr="009618A4">
        <w:rPr>
          <w:rFonts w:ascii="Antema" w:hAnsi="Antema"/>
          <w:b/>
        </w:rPr>
        <w:t>: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для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большого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экрана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или для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ТВ</w:t>
      </w:r>
    </w:p>
    <w:p w:rsidR="006E499E" w:rsidRPr="009618A4" w:rsidRDefault="006E499E" w:rsidP="006E499E">
      <w:pPr>
        <w:pStyle w:val="font8"/>
        <w:spacing w:line="336" w:lineRule="atLeast"/>
        <w:rPr>
          <w:rFonts w:ascii="Antema" w:hAnsi="Antema"/>
        </w:rPr>
      </w:pPr>
      <w:r w:rsidRPr="009618A4">
        <w:rPr>
          <w:rFonts w:ascii="Cambria" w:hAnsi="Cambria" w:cs="Cambria"/>
          <w:b/>
          <w:bCs/>
        </w:rPr>
        <w:t>География</w:t>
      </w:r>
      <w:r w:rsidRPr="009618A4">
        <w:rPr>
          <w:rFonts w:ascii="Antema" w:hAnsi="Antema"/>
          <w:b/>
          <w:bCs/>
        </w:rPr>
        <w:t xml:space="preserve"> </w:t>
      </w:r>
      <w:r w:rsidRPr="009618A4">
        <w:rPr>
          <w:rFonts w:ascii="Cambria" w:hAnsi="Cambria" w:cs="Cambria"/>
          <w:b/>
          <w:bCs/>
        </w:rPr>
        <w:t>потенциальной</w:t>
      </w:r>
      <w:r w:rsidRPr="009618A4">
        <w:rPr>
          <w:rFonts w:ascii="Antema" w:hAnsi="Antema"/>
          <w:b/>
          <w:bCs/>
        </w:rPr>
        <w:t xml:space="preserve"> </w:t>
      </w:r>
      <w:r w:rsidRPr="009618A4">
        <w:rPr>
          <w:rFonts w:ascii="Cambria" w:hAnsi="Cambria" w:cs="Cambria"/>
          <w:b/>
          <w:bCs/>
        </w:rPr>
        <w:t>аудитории</w:t>
      </w:r>
      <w:r w:rsidRPr="009618A4">
        <w:rPr>
          <w:rFonts w:ascii="Antema" w:hAnsi="Antema"/>
          <w:b/>
          <w:bCs/>
        </w:rPr>
        <w:t xml:space="preserve">: </w:t>
      </w:r>
      <w:r w:rsidRPr="009618A4">
        <w:rPr>
          <w:rFonts w:ascii="Cambria" w:hAnsi="Cambria" w:cs="Cambria"/>
        </w:rPr>
        <w:t>Россия</w:t>
      </w:r>
      <w:r w:rsidRPr="009618A4">
        <w:rPr>
          <w:rFonts w:ascii="Antema" w:hAnsi="Antema"/>
        </w:rPr>
        <w:t xml:space="preserve">, </w:t>
      </w:r>
      <w:r w:rsidRPr="009618A4">
        <w:rPr>
          <w:rFonts w:ascii="Cambria" w:hAnsi="Cambria" w:cs="Cambria"/>
        </w:rPr>
        <w:t>Европа</w:t>
      </w:r>
    </w:p>
    <w:p w:rsidR="006E499E" w:rsidRPr="009618A4" w:rsidRDefault="006E499E" w:rsidP="006E499E">
      <w:pPr>
        <w:pStyle w:val="font8"/>
        <w:spacing w:line="336" w:lineRule="atLeast"/>
        <w:rPr>
          <w:rFonts w:ascii="Antema" w:hAnsi="Antema"/>
        </w:rPr>
      </w:pPr>
      <w:r w:rsidRPr="009618A4">
        <w:rPr>
          <w:rFonts w:ascii="Cambria" w:hAnsi="Cambria" w:cs="Cambria"/>
          <w:b/>
        </w:rPr>
        <w:t>В</w:t>
      </w:r>
      <w:r w:rsidRPr="009618A4">
        <w:rPr>
          <w:rFonts w:ascii="Antema" w:hAnsi="Antema"/>
          <w:b/>
        </w:rPr>
        <w:t xml:space="preserve"> </w:t>
      </w:r>
      <w:r w:rsidRPr="009618A4">
        <w:rPr>
          <w:rFonts w:ascii="Cambria" w:hAnsi="Cambria" w:cs="Cambria"/>
          <w:b/>
        </w:rPr>
        <w:t>наличии</w:t>
      </w:r>
      <w:r w:rsidRPr="009618A4">
        <w:rPr>
          <w:rFonts w:ascii="Antema" w:hAnsi="Antema"/>
          <w:b/>
        </w:rPr>
        <w:t>: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синопсис</w:t>
      </w:r>
      <w:r w:rsidRPr="009618A4">
        <w:rPr>
          <w:rFonts w:ascii="Antema" w:hAnsi="Antema"/>
        </w:rPr>
        <w:t xml:space="preserve">, </w:t>
      </w:r>
      <w:proofErr w:type="spellStart"/>
      <w:r w:rsidRPr="009618A4">
        <w:rPr>
          <w:rFonts w:ascii="Cambria" w:hAnsi="Cambria" w:cs="Cambria"/>
        </w:rPr>
        <w:t>тритмент</w:t>
      </w:r>
      <w:proofErr w:type="spellEnd"/>
      <w:r w:rsidRPr="009618A4">
        <w:rPr>
          <w:rFonts w:ascii="Antema" w:hAnsi="Antema"/>
        </w:rPr>
        <w:t xml:space="preserve">, </w:t>
      </w:r>
      <w:r w:rsidRPr="009618A4">
        <w:rPr>
          <w:rFonts w:ascii="Cambria" w:hAnsi="Cambria" w:cs="Cambria"/>
        </w:rPr>
        <w:t>заявка</w:t>
      </w:r>
      <w:r w:rsidRPr="009618A4">
        <w:rPr>
          <w:rFonts w:ascii="Antema" w:hAnsi="Antema"/>
        </w:rPr>
        <w:t xml:space="preserve">, </w:t>
      </w:r>
      <w:r w:rsidRPr="009618A4">
        <w:rPr>
          <w:rFonts w:ascii="Cambria" w:hAnsi="Cambria" w:cs="Cambria"/>
        </w:rPr>
        <w:t>накопленные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исследовательские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материалы</w:t>
      </w:r>
    </w:p>
    <w:p w:rsidR="006E499E" w:rsidRPr="004776FA" w:rsidRDefault="006E499E" w:rsidP="004776FA">
      <w:pPr>
        <w:pStyle w:val="font8"/>
        <w:spacing w:line="336" w:lineRule="atLeast"/>
        <w:rPr>
          <w:rFonts w:ascii="Antema" w:hAnsi="Antema"/>
        </w:rPr>
      </w:pPr>
      <w:r w:rsidRPr="009618A4">
        <w:rPr>
          <w:rFonts w:ascii="Cambria" w:hAnsi="Cambria" w:cs="Cambria"/>
          <w:b/>
          <w:bCs/>
        </w:rPr>
        <w:t>Поиск</w:t>
      </w:r>
      <w:r w:rsidRPr="009618A4">
        <w:rPr>
          <w:rFonts w:ascii="Antema" w:hAnsi="Antema"/>
          <w:b/>
          <w:bCs/>
        </w:rPr>
        <w:t>:</w:t>
      </w:r>
      <w:r w:rsidRPr="009618A4">
        <w:rPr>
          <w:rFonts w:ascii="Cambria" w:hAnsi="Cambria" w:cs="Cambria"/>
        </w:rPr>
        <w:t> покупателя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прав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на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экранизацию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или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заказчика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сценария</w:t>
      </w:r>
    </w:p>
    <w:p w:rsidR="004776FA" w:rsidRDefault="006E499E" w:rsidP="006E499E">
      <w:pPr>
        <w:pStyle w:val="font8"/>
        <w:rPr>
          <w:rFonts w:ascii="Antema" w:hAnsi="Antema"/>
        </w:rPr>
      </w:pPr>
      <w:proofErr w:type="spellStart"/>
      <w:r w:rsidRPr="009618A4">
        <w:rPr>
          <w:rFonts w:ascii="Cambria" w:hAnsi="Cambria" w:cs="Cambria"/>
          <w:b/>
          <w:bCs/>
        </w:rPr>
        <w:t>Логлайн</w:t>
      </w:r>
      <w:proofErr w:type="spellEnd"/>
      <w:r w:rsidRPr="009618A4">
        <w:rPr>
          <w:rFonts w:ascii="Antema" w:hAnsi="Antema"/>
        </w:rPr>
        <w:t xml:space="preserve">: </w:t>
      </w:r>
      <w:r w:rsidRPr="009618A4">
        <w:rPr>
          <w:rFonts w:ascii="Cambria" w:hAnsi="Cambria" w:cs="Cambria"/>
        </w:rPr>
        <w:t>Он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должен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сделать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выбор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между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любовью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и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золотом</w:t>
      </w:r>
      <w:r w:rsidRPr="009618A4">
        <w:rPr>
          <w:rFonts w:ascii="Antema" w:hAnsi="Antema"/>
        </w:rPr>
        <w:t xml:space="preserve">, </w:t>
      </w:r>
      <w:r w:rsidRPr="009618A4">
        <w:rPr>
          <w:rFonts w:ascii="Cambria" w:hAnsi="Cambria" w:cs="Cambria"/>
        </w:rPr>
        <w:t>чтобы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вернуться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домой</w:t>
      </w:r>
      <w:r w:rsidRPr="009618A4">
        <w:rPr>
          <w:rFonts w:ascii="Antema" w:hAnsi="Antema"/>
        </w:rPr>
        <w:t xml:space="preserve"> </w:t>
      </w:r>
      <w:r w:rsidRPr="009618A4">
        <w:rPr>
          <w:rFonts w:ascii="Cambria" w:hAnsi="Cambria" w:cs="Cambria"/>
        </w:rPr>
        <w:t>живым</w:t>
      </w:r>
      <w:r w:rsidRPr="009618A4">
        <w:rPr>
          <w:rFonts w:ascii="Antema" w:hAnsi="Antema"/>
        </w:rPr>
        <w:t>.</w:t>
      </w:r>
    </w:p>
    <w:p w:rsidR="006E499E" w:rsidRPr="009618A4" w:rsidRDefault="004776FA" w:rsidP="006E499E">
      <w:pPr>
        <w:pStyle w:val="font8"/>
        <w:rPr>
          <w:rFonts w:ascii="Antema" w:hAnsi="Antema"/>
        </w:rPr>
      </w:pPr>
      <w:r w:rsidRPr="004776FA">
        <w:rPr>
          <w:rFonts w:ascii="Cambria" w:hAnsi="Cambria" w:cs="Cambria"/>
          <w:b/>
        </w:rPr>
        <w:t xml:space="preserve">Ближайший </w:t>
      </w:r>
      <w:proofErr w:type="spellStart"/>
      <w:r w:rsidRPr="004776FA">
        <w:rPr>
          <w:rFonts w:ascii="Cambria" w:hAnsi="Cambria" w:cs="Cambria"/>
          <w:b/>
        </w:rPr>
        <w:t>референс</w:t>
      </w:r>
      <w:proofErr w:type="spellEnd"/>
      <w:r w:rsidRPr="004776FA">
        <w:rPr>
          <w:rFonts w:ascii="Cambria" w:hAnsi="Cambria" w:cs="Cambria"/>
          <w:b/>
        </w:rPr>
        <w:t>:</w:t>
      </w:r>
      <w:r>
        <w:rPr>
          <w:rFonts w:ascii="Cambria" w:hAnsi="Cambria" w:cs="Cambria"/>
        </w:rPr>
        <w:t xml:space="preserve"> </w:t>
      </w:r>
      <w:r w:rsidR="006E499E" w:rsidRPr="009618A4">
        <w:rPr>
          <w:rFonts w:ascii="Antema" w:hAnsi="Antema"/>
        </w:rPr>
        <w:t>"</w:t>
      </w:r>
      <w:r w:rsidR="006E499E" w:rsidRPr="009618A4">
        <w:rPr>
          <w:rFonts w:ascii="Cambria" w:hAnsi="Cambria" w:cs="Cambria"/>
        </w:rPr>
        <w:t>Золото</w:t>
      </w:r>
      <w:r w:rsidR="006E499E" w:rsidRPr="009618A4">
        <w:rPr>
          <w:rFonts w:ascii="Antema" w:hAnsi="Antema"/>
        </w:rPr>
        <w:t xml:space="preserve"> </w:t>
      </w:r>
      <w:r w:rsidR="006E499E" w:rsidRPr="009618A4">
        <w:rPr>
          <w:rFonts w:ascii="Cambria" w:hAnsi="Cambria" w:cs="Cambria"/>
        </w:rPr>
        <w:t>Форта</w:t>
      </w:r>
      <w:r w:rsidR="006E499E" w:rsidRPr="009618A4">
        <w:rPr>
          <w:rFonts w:ascii="Antema" w:hAnsi="Antema"/>
        </w:rPr>
        <w:t xml:space="preserve"> </w:t>
      </w:r>
      <w:r w:rsidR="006E499E" w:rsidRPr="009618A4">
        <w:rPr>
          <w:rFonts w:ascii="Cambria" w:hAnsi="Cambria" w:cs="Cambria"/>
        </w:rPr>
        <w:t>Юма</w:t>
      </w:r>
      <w:r w:rsidR="006E499E" w:rsidRPr="009618A4">
        <w:rPr>
          <w:rFonts w:ascii="Antema" w:hAnsi="Antema"/>
        </w:rPr>
        <w:t>"</w:t>
      </w:r>
    </w:p>
    <w:p w:rsidR="00236350" w:rsidRPr="0078418E" w:rsidRDefault="00236350" w:rsidP="00236350">
      <w:pPr>
        <w:pStyle w:val="font8"/>
        <w:rPr>
          <w:rFonts w:ascii="Antema" w:hAnsi="Antema"/>
        </w:rPr>
      </w:pPr>
      <w:bookmarkStart w:id="0" w:name="_GoBack"/>
      <w:bookmarkEnd w:id="0"/>
    </w:p>
    <w:p w:rsidR="0078418E" w:rsidRPr="00FD5E9C" w:rsidRDefault="0078418E" w:rsidP="0078418E">
      <w:pPr>
        <w:pStyle w:val="font8"/>
        <w:jc w:val="center"/>
        <w:rPr>
          <w:rFonts w:ascii="Cambria" w:hAnsi="Cambria"/>
        </w:rPr>
      </w:pPr>
      <w:r w:rsidRPr="00FD5E9C">
        <w:rPr>
          <w:rFonts w:ascii="Cambria" w:hAnsi="Cambria"/>
          <w:highlight w:val="red"/>
        </w:rPr>
        <w:t>АВТОРСКИЕ ПРАВА ЗАЩИЩЕНЫ</w:t>
      </w:r>
    </w:p>
    <w:p w:rsidR="0078418E" w:rsidRPr="009F3E2D" w:rsidRDefault="0078418E" w:rsidP="00236350">
      <w:pPr>
        <w:pStyle w:val="font8"/>
        <w:rPr>
          <w:rFonts w:ascii="Antema" w:hAnsi="Antema"/>
        </w:rPr>
      </w:pPr>
    </w:p>
    <w:p w:rsidR="008651EE" w:rsidRPr="00236350" w:rsidRDefault="00FC3EFE" w:rsidP="00236350"/>
    <w:sectPr w:rsidR="008651EE" w:rsidRPr="00236350" w:rsidSect="00482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EFE" w:rsidRDefault="00FC3EFE" w:rsidP="0078418E">
      <w:r>
        <w:separator/>
      </w:r>
    </w:p>
  </w:endnote>
  <w:endnote w:type="continuationSeparator" w:id="0">
    <w:p w:rsidR="00FC3EFE" w:rsidRDefault="00FC3EFE" w:rsidP="0078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ema">
    <w:panose1 w:val="00000000000000000000"/>
    <w:charset w:val="00"/>
    <w:family w:val="auto"/>
    <w:notTrueType/>
    <w:pitch w:val="variable"/>
    <w:sig w:usb0="80000003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8E" w:rsidRDefault="007841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8E" w:rsidRDefault="007841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8E" w:rsidRDefault="007841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EFE" w:rsidRDefault="00FC3EFE" w:rsidP="0078418E">
      <w:r>
        <w:separator/>
      </w:r>
    </w:p>
  </w:footnote>
  <w:footnote w:type="continuationSeparator" w:id="0">
    <w:p w:rsidR="00FC3EFE" w:rsidRDefault="00FC3EFE" w:rsidP="0078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8E" w:rsidRDefault="00FC3EFE">
    <w:pPr>
      <w:pStyle w:val="a3"/>
    </w:pPr>
    <w:r>
      <w:rPr>
        <w:noProof/>
      </w:rPr>
      <w:pict w14:anchorId="6AA5E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4433" o:spid="_x0000_s2051" type="#_x0000_t75" alt="/Users/ol/Downloads/САЙТЫ/ScriptBridge/ScriptBridge_Circle_Transparent.png" style="position:absolute;margin-left:0;margin-top:0;width:467.3pt;height:467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iptBridge_Circle_Transpare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8E" w:rsidRDefault="00FC3EFE">
    <w:pPr>
      <w:pStyle w:val="a3"/>
    </w:pPr>
    <w:r>
      <w:rPr>
        <w:noProof/>
      </w:rPr>
      <w:pict w14:anchorId="3BFF3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4434" o:spid="_x0000_s2050" type="#_x0000_t75" alt="/Users/ol/Downloads/САЙТЫ/ScriptBridge/ScriptBridge_Circle_Transparent.png" style="position:absolute;margin-left:0;margin-top:0;width:467.3pt;height:467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iptBridge_Circle_Transparen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8E" w:rsidRDefault="00FC3EFE">
    <w:pPr>
      <w:pStyle w:val="a3"/>
    </w:pPr>
    <w:r>
      <w:rPr>
        <w:noProof/>
      </w:rPr>
      <w:pict w14:anchorId="6FE26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4432" o:spid="_x0000_s2049" type="#_x0000_t75" alt="/Users/ol/Downloads/САЙТЫ/ScriptBridge/ScriptBridge_Circle_Transparent.png" style="position:absolute;margin-left:0;margin-top:0;width:467.3pt;height:467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iptBridge_Circle_Transparen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ocumentProtection w:edit="readOnly" w:enforcement="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50"/>
    <w:rsid w:val="00236350"/>
    <w:rsid w:val="003469CB"/>
    <w:rsid w:val="004776FA"/>
    <w:rsid w:val="00482BA8"/>
    <w:rsid w:val="004B4630"/>
    <w:rsid w:val="004C0C7B"/>
    <w:rsid w:val="006E499E"/>
    <w:rsid w:val="0078418E"/>
    <w:rsid w:val="009618A4"/>
    <w:rsid w:val="009F3E2D"/>
    <w:rsid w:val="00A42E35"/>
    <w:rsid w:val="00D35E22"/>
    <w:rsid w:val="00EC6569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FD610D"/>
  <w14:defaultImageDpi w14:val="32767"/>
  <w15:chartTrackingRefBased/>
  <w15:docId w15:val="{11A1D123-D135-7140-9EDF-66CDFEB0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363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7841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418E"/>
  </w:style>
  <w:style w:type="paragraph" w:styleId="a5">
    <w:name w:val="footer"/>
    <w:basedOn w:val="a"/>
    <w:link w:val="a6"/>
    <w:uiPriority w:val="99"/>
    <w:unhideWhenUsed/>
    <w:rsid w:val="007841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O.L.</dc:creator>
  <cp:keywords/>
  <dc:description/>
  <cp:lastModifiedBy>O.L.</cp:lastModifiedBy>
  <cp:revision>5</cp:revision>
  <dcterms:created xsi:type="dcterms:W3CDTF">2019-10-20T02:12:00Z</dcterms:created>
  <dcterms:modified xsi:type="dcterms:W3CDTF">2019-10-20T05:18:00Z</dcterms:modified>
</cp:coreProperties>
</file>